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EF" w:rsidRDefault="008478F7">
      <w:r>
        <w:t>Vážení rodiče,</w:t>
      </w:r>
    </w:p>
    <w:p w:rsidR="008478F7" w:rsidRDefault="008478F7"/>
    <w:p w:rsidR="008478F7" w:rsidRDefault="008478F7" w:rsidP="001D5CF9">
      <w:r>
        <w:t>podle § 167 zákona č. 561/2004 Sb. (Školský zákon) jsou na školách zřízeny Školské rady. Školská rada je šestičlenná, třetinu členů jmenuje zřizovatel, třetinu volí pedagogičtí pracovníci a třetinu volí zákonní zástupci žáků. Funkční období členů školské rady je tři roky.</w:t>
      </w:r>
    </w:p>
    <w:p w:rsidR="008478F7" w:rsidRDefault="008478F7" w:rsidP="001D5CF9">
      <w:r>
        <w:t>Protože v lednu 201</w:t>
      </w:r>
      <w:r w:rsidR="00C61885">
        <w:t>8</w:t>
      </w:r>
      <w:r>
        <w:t xml:space="preserve"> tato doba uplyne, musí proběhnout nové volby. </w:t>
      </w:r>
    </w:p>
    <w:p w:rsidR="001D5CF9" w:rsidRDefault="001D5CF9" w:rsidP="001D5CF9"/>
    <w:p w:rsidR="008478F7" w:rsidRDefault="008478F7" w:rsidP="008478F7">
      <w:pPr>
        <w:spacing w:after="120"/>
      </w:pPr>
      <w:r>
        <w:t>Školská rada zasedá minimálně 2x ročně a plní tyto úkoly:</w:t>
      </w:r>
    </w:p>
    <w:p w:rsidR="009D163C" w:rsidRDefault="009D163C" w:rsidP="009D163C">
      <w:pPr>
        <w:pStyle w:val="Odstavecseseznamem"/>
        <w:spacing w:after="120"/>
        <w:jc w:val="left"/>
      </w:pPr>
      <w:r w:rsidRPr="009D163C">
        <w:rPr>
          <w:b/>
          <w:bCs/>
        </w:rPr>
        <w:t>§ 168</w:t>
      </w:r>
      <w:r>
        <w:rPr>
          <w:b/>
          <w:bCs/>
        </w:rPr>
        <w:t xml:space="preserve"> </w:t>
      </w:r>
      <w:r w:rsidRPr="009D163C">
        <w:rPr>
          <w:b/>
          <w:bCs/>
        </w:rPr>
        <w:t xml:space="preserve">(1) Školská rada </w:t>
      </w:r>
      <w:r w:rsidRPr="009D163C">
        <w:br/>
      </w:r>
      <w:r>
        <w:t>a) vyjadřuje se k návrhům školních vzdělávacích programů a k jejich následnému uskutečňování,</w:t>
      </w:r>
      <w:r>
        <w:br/>
        <w:t>b) schvaluje výroční zprávu o činnosti školy,</w:t>
      </w:r>
      <w:r>
        <w:br/>
        <w:t>c) schvaluje školní řád, ve středních a vyšších odborných školách stipendijní řád, a navrhuje jejich změny,</w:t>
      </w:r>
      <w:r>
        <w:br/>
        <w:t>d) schvaluje pravidla pro hodnocení výsledků vzdělávání žáků v základních a středních školách,</w:t>
      </w:r>
      <w:r>
        <w:br/>
        <w:t>e) podílí se na zpracování koncepčních záměrů rozvoje školy,</w:t>
      </w:r>
      <w:r>
        <w:br/>
        <w:t xml:space="preserve">f) projednává návrh rozpočtu právnické osoby na další rok, vyjadřuje se k rozboru hospodaření a navrhuje opatření ke zlepšení hospodaření, </w:t>
      </w:r>
      <w:r>
        <w:br/>
        <w:t>g) projednává inspekční zprávy České školní inspekce,</w:t>
      </w:r>
      <w:r>
        <w:br/>
        <w:t>h) podává podněty a oznámení řediteli školy, zřizovateli, orgánům vykonávajícím státní správu ve školství a dalším orgánům státní správy.,</w:t>
      </w:r>
      <w:r>
        <w:br/>
        <w:t>i) podává návrh na odvolání ředitele,</w:t>
      </w:r>
      <w:r>
        <w:br/>
        <w:t>j) podává návrh na vyhlášení konkursu na ředitele školy.</w:t>
      </w:r>
    </w:p>
    <w:p w:rsidR="009D163C" w:rsidRDefault="009D163C" w:rsidP="009D163C">
      <w:pPr>
        <w:rPr>
          <w:b/>
        </w:rPr>
      </w:pPr>
      <w:r w:rsidRPr="009D163C">
        <w:rPr>
          <w:b/>
        </w:rPr>
        <w:t xml:space="preserve">Volby </w:t>
      </w:r>
      <w:r>
        <w:rPr>
          <w:b/>
        </w:rPr>
        <w:t>členů školské rady z řad</w:t>
      </w:r>
      <w:r w:rsidRPr="009D163C">
        <w:rPr>
          <w:b/>
        </w:rPr>
        <w:t xml:space="preserve"> zákonn</w:t>
      </w:r>
      <w:r>
        <w:rPr>
          <w:b/>
        </w:rPr>
        <w:t>ých zástupců</w:t>
      </w:r>
      <w:r w:rsidRPr="009D163C">
        <w:rPr>
          <w:b/>
        </w:rPr>
        <w:t xml:space="preserve"> žáků se budou konat 1</w:t>
      </w:r>
      <w:r w:rsidR="00C61885">
        <w:rPr>
          <w:b/>
        </w:rPr>
        <w:t>0</w:t>
      </w:r>
      <w:r w:rsidRPr="009D163C">
        <w:rPr>
          <w:b/>
        </w:rPr>
        <w:t>. ledna 201</w:t>
      </w:r>
      <w:r w:rsidR="00E91D0D">
        <w:rPr>
          <w:b/>
        </w:rPr>
        <w:t>8</w:t>
      </w:r>
      <w:r w:rsidRPr="009D163C">
        <w:rPr>
          <w:b/>
        </w:rPr>
        <w:t xml:space="preserve"> při konzultačním odpoledni od 16.00 do 17.30 hodin. </w:t>
      </w:r>
    </w:p>
    <w:p w:rsidR="009D163C" w:rsidRDefault="009D163C" w:rsidP="009D163C">
      <w:pPr>
        <w:rPr>
          <w:b/>
        </w:rPr>
      </w:pPr>
    </w:p>
    <w:p w:rsidR="009D163C" w:rsidRDefault="009D163C" w:rsidP="009D163C">
      <w:pPr>
        <w:rPr>
          <w:sz w:val="22"/>
        </w:rPr>
      </w:pPr>
      <w:r>
        <w:rPr>
          <w:sz w:val="22"/>
        </w:rPr>
        <w:t>Volby budou probíhat v učebně hudební výchovy (hned proti hlavnímu vchodu). Zákonní zástupci žáků volí 2 zástupce z řad rodičů, kteří jsou uvedeni na hlasovacím lístku. Volič označí v rámečku před jménem kandidáta křížkem ty kandidáty, pro které hlasuje (max. 2 – jinak je hlasovací lístek neplatný).</w:t>
      </w:r>
    </w:p>
    <w:p w:rsidR="009D163C" w:rsidRDefault="009D163C" w:rsidP="009D163C">
      <w:pPr>
        <w:spacing w:after="120"/>
        <w:rPr>
          <w:b/>
        </w:rPr>
      </w:pPr>
    </w:p>
    <w:p w:rsidR="001D5CF9" w:rsidRPr="001D5CF9" w:rsidRDefault="001D5CF9" w:rsidP="009D163C">
      <w:pPr>
        <w:spacing w:after="120"/>
      </w:pPr>
      <w:r w:rsidRPr="001D5CF9">
        <w:t>Jičínská Ema, ředitelka školy</w:t>
      </w:r>
    </w:p>
    <w:p w:rsidR="009D163C" w:rsidRDefault="00C61885" w:rsidP="009D163C">
      <w:pPr>
        <w:spacing w:after="120"/>
        <w:jc w:val="left"/>
      </w:pPr>
      <w:r>
        <w:t>------------------------------------------Zde odstřihni ------------------------------------------------------</w:t>
      </w:r>
    </w:p>
    <w:tbl>
      <w:tblPr>
        <w:tblW w:w="8482" w:type="dxa"/>
        <w:tblCellMar>
          <w:left w:w="0" w:type="dxa"/>
          <w:right w:w="0" w:type="dxa"/>
        </w:tblCellMar>
        <w:tblLook w:val="0000"/>
      </w:tblPr>
      <w:tblGrid>
        <w:gridCol w:w="816"/>
        <w:gridCol w:w="3027"/>
        <w:gridCol w:w="2559"/>
        <w:gridCol w:w="2080"/>
      </w:tblGrid>
      <w:tr w:rsidR="00C61885" w:rsidTr="00F35568">
        <w:trPr>
          <w:cantSplit/>
          <w:trHeight w:val="270"/>
        </w:trPr>
        <w:tc>
          <w:tcPr>
            <w:tcW w:w="8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885" w:rsidRDefault="00C61885" w:rsidP="00C6188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HLASOVACÍ LÍSTEK</w:t>
            </w:r>
          </w:p>
          <w:p w:rsidR="00C61885" w:rsidRDefault="00C61885" w:rsidP="00C6188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Kandidáti na členy Školské rady při ZŠ Pardubice, Benešovo nám. 590</w:t>
            </w:r>
          </w:p>
        </w:tc>
      </w:tr>
      <w:tr w:rsidR="00F35568" w:rsidTr="00F35568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5568" w:rsidRDefault="00F35568" w:rsidP="00C61885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hlas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5568" w:rsidRDefault="00F35568" w:rsidP="00C61885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příjmení a jméno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5568" w:rsidRDefault="00F35568" w:rsidP="00C61885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bydliště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5568" w:rsidRDefault="00F35568" w:rsidP="00C61885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třída</w:t>
            </w:r>
          </w:p>
        </w:tc>
      </w:tr>
      <w:tr w:rsidR="00D277EF" w:rsidTr="00F35568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C6188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3508BB">
            <w:pPr>
              <w:rPr>
                <w:sz w:val="22"/>
              </w:rPr>
            </w:pPr>
            <w:r>
              <w:rPr>
                <w:sz w:val="22"/>
              </w:rPr>
              <w:t>Hálová Barbora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3508BB">
            <w:pPr>
              <w:rPr>
                <w:sz w:val="22"/>
              </w:rPr>
            </w:pPr>
            <w:r>
              <w:rPr>
                <w:sz w:val="22"/>
              </w:rPr>
              <w:t>Pardubice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3508BB">
            <w:pPr>
              <w:jc w:val="left"/>
              <w:rPr>
                <w:sz w:val="22"/>
              </w:rPr>
            </w:pPr>
            <w:r>
              <w:rPr>
                <w:sz w:val="22"/>
              </w:rPr>
              <w:t>1. A, 6. A</w:t>
            </w:r>
          </w:p>
        </w:tc>
      </w:tr>
      <w:tr w:rsidR="00D277EF" w:rsidTr="00F35568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C6188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3508BB">
            <w:pPr>
              <w:rPr>
                <w:sz w:val="22"/>
              </w:rPr>
            </w:pPr>
            <w:r>
              <w:rPr>
                <w:sz w:val="22"/>
              </w:rPr>
              <w:t>Mgr. Horálková Vendula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3508BB">
            <w:pPr>
              <w:rPr>
                <w:sz w:val="22"/>
              </w:rPr>
            </w:pPr>
            <w:r>
              <w:rPr>
                <w:sz w:val="22"/>
              </w:rPr>
              <w:t>Pardubice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3508BB">
            <w:pPr>
              <w:jc w:val="left"/>
              <w:rPr>
                <w:sz w:val="22"/>
              </w:rPr>
            </w:pPr>
            <w:r>
              <w:rPr>
                <w:sz w:val="22"/>
              </w:rPr>
              <w:t>4. A</w:t>
            </w:r>
          </w:p>
        </w:tc>
      </w:tr>
      <w:tr w:rsidR="00D277EF" w:rsidTr="00F35568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C6188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C61885">
            <w:pPr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proofErr w:type="spellStart"/>
            <w:r>
              <w:rPr>
                <w:sz w:val="22"/>
              </w:rPr>
              <w:t>Sádovská</w:t>
            </w:r>
            <w:proofErr w:type="spellEnd"/>
            <w:r>
              <w:rPr>
                <w:sz w:val="22"/>
              </w:rPr>
              <w:t xml:space="preserve"> Hana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C61885">
            <w:pPr>
              <w:rPr>
                <w:sz w:val="22"/>
              </w:rPr>
            </w:pPr>
            <w:r>
              <w:rPr>
                <w:sz w:val="22"/>
              </w:rPr>
              <w:t>Pardubice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B2710F">
            <w:pPr>
              <w:jc w:val="left"/>
              <w:rPr>
                <w:sz w:val="22"/>
              </w:rPr>
            </w:pPr>
            <w:r>
              <w:rPr>
                <w:sz w:val="22"/>
              </w:rPr>
              <w:t>7. A</w:t>
            </w:r>
          </w:p>
        </w:tc>
      </w:tr>
      <w:tr w:rsidR="00D277EF" w:rsidTr="00F35568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C6188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D277EF">
            <w:pPr>
              <w:rPr>
                <w:sz w:val="22"/>
              </w:rPr>
            </w:pPr>
            <w:r>
              <w:rPr>
                <w:sz w:val="22"/>
              </w:rPr>
              <w:t>Mgr. Skřivánek Martin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3508BB">
            <w:pPr>
              <w:rPr>
                <w:sz w:val="22"/>
              </w:rPr>
            </w:pPr>
            <w:r>
              <w:rPr>
                <w:sz w:val="22"/>
              </w:rPr>
              <w:t>Pardubice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Pr="00F35568" w:rsidRDefault="00D277EF" w:rsidP="003508BB">
            <w:pPr>
              <w:jc w:val="left"/>
              <w:rPr>
                <w:sz w:val="22"/>
              </w:rPr>
            </w:pPr>
            <w:r>
              <w:rPr>
                <w:sz w:val="22"/>
              </w:rPr>
              <w:t>2. B,</w:t>
            </w:r>
            <w:r w:rsidRPr="00F35568"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 w:rsidRPr="00F35568">
              <w:rPr>
                <w:sz w:val="22"/>
              </w:rPr>
              <w:t xml:space="preserve">. </w:t>
            </w:r>
            <w:r>
              <w:rPr>
                <w:sz w:val="22"/>
              </w:rPr>
              <w:t>A</w:t>
            </w:r>
          </w:p>
        </w:tc>
      </w:tr>
      <w:tr w:rsidR="00D277EF" w:rsidTr="00F35568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C6188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3508BB">
            <w:pPr>
              <w:rPr>
                <w:sz w:val="22"/>
              </w:rPr>
            </w:pPr>
            <w:r>
              <w:rPr>
                <w:sz w:val="22"/>
              </w:rPr>
              <w:t>Mgr. Tesař Jiří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3508BB">
            <w:pPr>
              <w:rPr>
                <w:sz w:val="22"/>
              </w:rPr>
            </w:pPr>
            <w:r>
              <w:rPr>
                <w:sz w:val="22"/>
              </w:rPr>
              <w:t>Pardubice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3508BB">
            <w:pPr>
              <w:jc w:val="left"/>
              <w:rPr>
                <w:sz w:val="22"/>
              </w:rPr>
            </w:pPr>
            <w:r>
              <w:rPr>
                <w:sz w:val="22"/>
              </w:rPr>
              <w:t>3. B</w:t>
            </w:r>
          </w:p>
        </w:tc>
      </w:tr>
      <w:tr w:rsidR="00D277EF" w:rsidTr="00F35568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C6188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3508BB">
            <w:pPr>
              <w:rPr>
                <w:sz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3508BB">
            <w:pPr>
              <w:rPr>
                <w:sz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7EF" w:rsidRDefault="00D277EF" w:rsidP="003508BB">
            <w:pPr>
              <w:jc w:val="left"/>
              <w:rPr>
                <w:sz w:val="22"/>
              </w:rPr>
            </w:pPr>
          </w:p>
        </w:tc>
      </w:tr>
    </w:tbl>
    <w:p w:rsidR="009D163C" w:rsidRDefault="009D163C" w:rsidP="009D163C">
      <w:pPr>
        <w:spacing w:after="120"/>
        <w:jc w:val="left"/>
      </w:pPr>
    </w:p>
    <w:p w:rsidR="00C61885" w:rsidRDefault="00C61885" w:rsidP="009D163C">
      <w:pPr>
        <w:spacing w:after="120"/>
        <w:jc w:val="left"/>
      </w:pPr>
      <w:r>
        <w:t>Zaškrtněte křížkem svůj hlas</w:t>
      </w:r>
    </w:p>
    <w:sectPr w:rsidR="00C61885" w:rsidSect="00C755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924"/>
    <w:multiLevelType w:val="multilevel"/>
    <w:tmpl w:val="05F6184C"/>
    <w:lvl w:ilvl="0">
      <w:start w:val="1"/>
      <w:numFmt w:val="upperLetter"/>
      <w:pStyle w:val="Nadpis1"/>
      <w:lvlText w:val="%1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pStyle w:val="Nadpis2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>
    <w:nsid w:val="4CF05EC0"/>
    <w:multiLevelType w:val="hybridMultilevel"/>
    <w:tmpl w:val="E6921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47853"/>
    <w:multiLevelType w:val="hybridMultilevel"/>
    <w:tmpl w:val="C5585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478F7"/>
    <w:rsid w:val="00053F07"/>
    <w:rsid w:val="000A4E7A"/>
    <w:rsid w:val="000E776C"/>
    <w:rsid w:val="001A1EC1"/>
    <w:rsid w:val="001D5CF9"/>
    <w:rsid w:val="00417700"/>
    <w:rsid w:val="004E2205"/>
    <w:rsid w:val="0055490F"/>
    <w:rsid w:val="005A7F94"/>
    <w:rsid w:val="00846AC0"/>
    <w:rsid w:val="008478F7"/>
    <w:rsid w:val="009D163C"/>
    <w:rsid w:val="00B2710F"/>
    <w:rsid w:val="00C223D1"/>
    <w:rsid w:val="00C46431"/>
    <w:rsid w:val="00C51757"/>
    <w:rsid w:val="00C61885"/>
    <w:rsid w:val="00C75539"/>
    <w:rsid w:val="00D277EF"/>
    <w:rsid w:val="00D67BEF"/>
    <w:rsid w:val="00E56B05"/>
    <w:rsid w:val="00E91D0D"/>
    <w:rsid w:val="00F075E8"/>
    <w:rsid w:val="00F3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EC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1A1EC1"/>
    <w:pPr>
      <w:keepNext/>
      <w:numPr>
        <w:numId w:val="6"/>
      </w:numPr>
      <w:spacing w:after="240"/>
      <w:jc w:val="left"/>
      <w:outlineLvl w:val="0"/>
    </w:pPr>
    <w:rPr>
      <w:rFonts w:ascii="Tahoma" w:hAnsi="Tahoma" w:cs="Tahoma"/>
      <w:b/>
      <w:bCs/>
      <w:spacing w:val="10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A1EC1"/>
    <w:pPr>
      <w:keepNext/>
      <w:numPr>
        <w:ilvl w:val="3"/>
        <w:numId w:val="6"/>
      </w:numPr>
      <w:spacing w:before="120" w:after="120"/>
      <w:jc w:val="left"/>
      <w:outlineLvl w:val="1"/>
    </w:pPr>
    <w:rPr>
      <w:rFonts w:ascii="Tahoma" w:hAnsi="Tahoma" w:cs="Tahoma"/>
      <w:b/>
      <w:spacing w:val="40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A1EC1"/>
    <w:pPr>
      <w:keepNext/>
      <w:jc w:val="center"/>
      <w:outlineLvl w:val="2"/>
    </w:pPr>
    <w:rPr>
      <w:rFonts w:ascii="Tahoma" w:hAnsi="Tahoma" w:cs="Tahoma"/>
      <w:b/>
      <w:bCs/>
      <w:sz w:val="16"/>
      <w:szCs w:val="16"/>
    </w:rPr>
  </w:style>
  <w:style w:type="paragraph" w:styleId="Nadpis4">
    <w:name w:val="heading 4"/>
    <w:basedOn w:val="Normln"/>
    <w:next w:val="Normln"/>
    <w:link w:val="Nadpis4Char"/>
    <w:qFormat/>
    <w:rsid w:val="001A1EC1"/>
    <w:pPr>
      <w:keepNext/>
      <w:widowControl/>
      <w:jc w:val="center"/>
      <w:outlineLvl w:val="3"/>
    </w:pPr>
    <w:rPr>
      <w:rFonts w:ascii="Raavi" w:hAnsi="Raavi"/>
      <w:sz w:val="40"/>
    </w:rPr>
  </w:style>
  <w:style w:type="paragraph" w:styleId="Nadpis5">
    <w:name w:val="heading 5"/>
    <w:basedOn w:val="Normln"/>
    <w:next w:val="Normln"/>
    <w:link w:val="Nadpis5Char"/>
    <w:qFormat/>
    <w:rsid w:val="001A1EC1"/>
    <w:pPr>
      <w:keepNext/>
      <w:widowControl/>
      <w:jc w:val="center"/>
      <w:outlineLvl w:val="4"/>
    </w:pPr>
    <w:rPr>
      <w:rFonts w:ascii="Tahoma" w:hAnsi="Tahoma" w:cs="Tahoma"/>
      <w:b/>
      <w:sz w:val="36"/>
      <w:szCs w:val="36"/>
    </w:rPr>
  </w:style>
  <w:style w:type="paragraph" w:styleId="Nadpis6">
    <w:name w:val="heading 6"/>
    <w:basedOn w:val="Normln"/>
    <w:next w:val="Normln"/>
    <w:link w:val="Nadpis6Char"/>
    <w:qFormat/>
    <w:rsid w:val="001A1EC1"/>
    <w:pPr>
      <w:keepNext/>
      <w:widowControl/>
      <w:jc w:val="center"/>
      <w:outlineLvl w:val="5"/>
    </w:pPr>
    <w:rPr>
      <w:rFonts w:ascii="Tahoma" w:hAnsi="Tahoma" w:cs="Tahoma"/>
      <w:sz w:val="96"/>
    </w:rPr>
  </w:style>
  <w:style w:type="paragraph" w:styleId="Nadpis7">
    <w:name w:val="heading 7"/>
    <w:basedOn w:val="Normln"/>
    <w:next w:val="Normln"/>
    <w:link w:val="Nadpis7Char"/>
    <w:qFormat/>
    <w:rsid w:val="001A1EC1"/>
    <w:pPr>
      <w:keepNext/>
      <w:widowControl/>
      <w:overflowPunct/>
      <w:jc w:val="center"/>
      <w:textAlignment w:val="auto"/>
      <w:outlineLvl w:val="6"/>
    </w:pPr>
    <w:rPr>
      <w:rFonts w:ascii="Tahoma" w:hAnsi="Tahoma" w:cs="Tahoma"/>
      <w:b/>
      <w:bCs/>
      <w:color w:val="000000"/>
      <w:sz w:val="16"/>
    </w:rPr>
  </w:style>
  <w:style w:type="paragraph" w:styleId="Nadpis8">
    <w:name w:val="heading 8"/>
    <w:basedOn w:val="Normln"/>
    <w:next w:val="Normln"/>
    <w:link w:val="Nadpis8Char"/>
    <w:qFormat/>
    <w:rsid w:val="001A1EC1"/>
    <w:p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1A1EC1"/>
    <w:pPr>
      <w:keepNext/>
      <w:spacing w:after="120"/>
      <w:outlineLvl w:val="8"/>
    </w:pPr>
    <w:rPr>
      <w:rFonts w:ascii="Georgia" w:hAnsi="Georgia" w:cs="Tahoma"/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1EC1"/>
    <w:rPr>
      <w:rFonts w:ascii="Tahoma" w:hAnsi="Tahoma" w:cs="Tahoma"/>
      <w:b/>
      <w:bCs/>
      <w:spacing w:val="1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1A1EC1"/>
    <w:rPr>
      <w:rFonts w:ascii="Tahoma" w:hAnsi="Tahoma" w:cs="Tahoma"/>
      <w:b/>
      <w:spacing w:val="40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1A1EC1"/>
    <w:rPr>
      <w:rFonts w:ascii="Tahoma" w:hAnsi="Tahoma" w:cs="Tahoma"/>
      <w:b/>
      <w:bCs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1A1EC1"/>
    <w:rPr>
      <w:rFonts w:ascii="Raavi" w:hAnsi="Raavi"/>
      <w:sz w:val="40"/>
    </w:rPr>
  </w:style>
  <w:style w:type="character" w:customStyle="1" w:styleId="Nadpis5Char">
    <w:name w:val="Nadpis 5 Char"/>
    <w:basedOn w:val="Standardnpsmoodstavce"/>
    <w:link w:val="Nadpis5"/>
    <w:rsid w:val="001A1EC1"/>
    <w:rPr>
      <w:rFonts w:ascii="Tahoma" w:hAnsi="Tahoma" w:cs="Tahoma"/>
      <w:b/>
      <w:sz w:val="36"/>
      <w:szCs w:val="36"/>
    </w:rPr>
  </w:style>
  <w:style w:type="character" w:customStyle="1" w:styleId="Nadpis6Char">
    <w:name w:val="Nadpis 6 Char"/>
    <w:basedOn w:val="Standardnpsmoodstavce"/>
    <w:link w:val="Nadpis6"/>
    <w:rsid w:val="001A1EC1"/>
    <w:rPr>
      <w:rFonts w:ascii="Tahoma" w:hAnsi="Tahoma" w:cs="Tahoma"/>
      <w:sz w:val="96"/>
    </w:rPr>
  </w:style>
  <w:style w:type="character" w:customStyle="1" w:styleId="Nadpis7Char">
    <w:name w:val="Nadpis 7 Char"/>
    <w:basedOn w:val="Standardnpsmoodstavce"/>
    <w:link w:val="Nadpis7"/>
    <w:rsid w:val="001A1EC1"/>
    <w:rPr>
      <w:rFonts w:ascii="Tahoma" w:hAnsi="Tahoma" w:cs="Tahoma"/>
      <w:b/>
      <w:bCs/>
      <w:color w:val="000000"/>
      <w:sz w:val="16"/>
    </w:rPr>
  </w:style>
  <w:style w:type="character" w:customStyle="1" w:styleId="Nadpis8Char">
    <w:name w:val="Nadpis 8 Char"/>
    <w:basedOn w:val="Standardnpsmoodstavce"/>
    <w:link w:val="Nadpis8"/>
    <w:rsid w:val="001A1EC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1A1EC1"/>
    <w:rPr>
      <w:rFonts w:ascii="Georgia" w:hAnsi="Georgia" w:cs="Tahoma"/>
      <w:b/>
      <w:szCs w:val="28"/>
    </w:rPr>
  </w:style>
  <w:style w:type="character" w:styleId="Siln">
    <w:name w:val="Strong"/>
    <w:basedOn w:val="Standardnpsmoodstavce"/>
    <w:uiPriority w:val="22"/>
    <w:qFormat/>
    <w:rsid w:val="001A1EC1"/>
    <w:rPr>
      <w:b/>
      <w:bCs/>
    </w:rPr>
  </w:style>
  <w:style w:type="paragraph" w:styleId="Odstavecseseznamem">
    <w:name w:val="List Paragraph"/>
    <w:basedOn w:val="Normln"/>
    <w:uiPriority w:val="34"/>
    <w:qFormat/>
    <w:rsid w:val="00847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Pardubice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Jičínská Ema</dc:creator>
  <cp:lastModifiedBy>jicinskae</cp:lastModifiedBy>
  <cp:revision>4</cp:revision>
  <cp:lastPrinted>2018-01-05T09:17:00Z</cp:lastPrinted>
  <dcterms:created xsi:type="dcterms:W3CDTF">2017-12-14T12:15:00Z</dcterms:created>
  <dcterms:modified xsi:type="dcterms:W3CDTF">2018-01-05T13:10:00Z</dcterms:modified>
</cp:coreProperties>
</file>