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89" w:rsidRDefault="00D37E89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  <w:shd w:val="clear" w:color="auto" w:fill="CCFFCC"/>
        </w:rPr>
        <w:t>LETNÍ POČÍTÁNÍ</w:t>
      </w:r>
    </w:p>
    <w:p w:rsidR="00D37E89" w:rsidRDefault="00D37E89">
      <w:pPr>
        <w:rPr>
          <w:rFonts w:ascii="Comic Sans MS" w:hAnsi="Comic Sans MS"/>
          <w:b/>
          <w:sz w:val="36"/>
          <w:szCs w:val="36"/>
        </w:rPr>
      </w:pPr>
    </w:p>
    <w:p w:rsidR="00D37E89" w:rsidRDefault="00D37E89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Vypočti příklady, přiřaď písmenka a najdi 6 slov, která patří k létu.</w:t>
      </w: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1.</w:t>
      </w:r>
    </w:p>
    <w:tbl>
      <w:tblPr>
        <w:tblW w:w="0" w:type="auto"/>
        <w:tblInd w:w="100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18</w:t>
            </w:r>
          </w:p>
        </w:tc>
      </w:tr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FFCC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CC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CC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CC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CC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CC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CC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CC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CC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</w:tr>
    </w:tbl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tbl>
      <w:tblPr>
        <w:tblpPr w:leftFromText="141" w:rightFromText="141" w:vertAnchor="text" w:horzAnchor="margin" w:tblpXSpec="center" w:tblpY="222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3955"/>
        <w:gridCol w:w="1276"/>
      </w:tblGrid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 xml:space="preserve">6 + (18 : 3) = 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Á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27 – (2 . 5 )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(4 . 2 ) + 3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R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(5 . 5 ) – 10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(20 : 4) + 8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Z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(3 . 3 ) + 7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I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4 + (2 . 3 )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P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6 + (24 : 3)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D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25 – (14 : 2)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Y</w:t>
            </w:r>
          </w:p>
        </w:tc>
      </w:tr>
    </w:tbl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C354B1" w:rsidRDefault="00C354B1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lastRenderedPageBreak/>
        <w:t>2.</w:t>
      </w:r>
    </w:p>
    <w:tbl>
      <w:tblPr>
        <w:tblW w:w="0" w:type="auto"/>
        <w:tblInd w:w="137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13</w:t>
            </w:r>
          </w:p>
        </w:tc>
      </w:tr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CCFFCC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CC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CC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CC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CC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CC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CC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CC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2747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3955"/>
        <w:gridCol w:w="1276"/>
      </w:tblGrid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3 + (10 : 2)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R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20 – (5 . 2)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L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(6 : 6) + 5=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Z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(20 : 4) + 7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5 + (2 . 2)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Z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15 – (2 . 4 )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M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(8 : 2) + 7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I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(2 . 4 ) + 5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A</w:t>
            </w:r>
          </w:p>
        </w:tc>
      </w:tr>
    </w:tbl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B3160" w:rsidRDefault="00DB3160">
      <w:pPr>
        <w:rPr>
          <w:rFonts w:ascii="Comic Sans MS" w:hAnsi="Comic Sans MS"/>
          <w:szCs w:val="24"/>
        </w:rPr>
      </w:pPr>
    </w:p>
    <w:p w:rsidR="00C354B1" w:rsidRDefault="00C354B1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</w:p>
    <w:p w:rsidR="00D37E89" w:rsidRDefault="00D37E89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</w:p>
    <w:p w:rsidR="00D37E89" w:rsidRDefault="00D37E8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lastRenderedPageBreak/>
        <w:t xml:space="preserve">3. </w:t>
      </w:r>
    </w:p>
    <w:tbl>
      <w:tblPr>
        <w:tblW w:w="0" w:type="auto"/>
        <w:tblInd w:w="137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14</w:t>
            </w:r>
          </w:p>
        </w:tc>
      </w:tr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FFFF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FF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FF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FF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FF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FF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FF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FF99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</w:tr>
    </w:tbl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tbl>
      <w:tblPr>
        <w:tblpPr w:leftFromText="141" w:rightFromText="141" w:vertAnchor="text" w:horzAnchor="margin" w:tblpXSpec="center" w:tblpY="-209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3955"/>
        <w:gridCol w:w="1276"/>
      </w:tblGrid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13 – (16 : 4)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U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(3 . 3 ) – 2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S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(10 . 2 ) – 9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Í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4 + (3 . 3 )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K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(16 : 8) . 7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O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(5 . 4) : 2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4 + (16 : 2)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Č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(4 . 4) : 2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L</w:t>
            </w:r>
          </w:p>
        </w:tc>
      </w:tr>
    </w:tbl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B3160" w:rsidRDefault="00DB3160">
      <w:pPr>
        <w:rPr>
          <w:rFonts w:ascii="Comic Sans MS" w:hAnsi="Comic Sans MS"/>
          <w:b/>
          <w:szCs w:val="24"/>
        </w:rPr>
      </w:pPr>
    </w:p>
    <w:p w:rsidR="00DB3160" w:rsidRDefault="00DB3160">
      <w:pPr>
        <w:rPr>
          <w:rFonts w:ascii="Comic Sans MS" w:hAnsi="Comic Sans MS"/>
          <w:b/>
          <w:szCs w:val="24"/>
        </w:rPr>
      </w:pPr>
    </w:p>
    <w:p w:rsidR="00D37E89" w:rsidRDefault="00D37E89">
      <w:pPr>
        <w:ind w:left="3545" w:firstLine="709"/>
      </w:pPr>
    </w:p>
    <w:p w:rsidR="00D37E89" w:rsidRDefault="00D37E89">
      <w:pPr>
        <w:ind w:left="3545" w:firstLine="709"/>
      </w:pPr>
    </w:p>
    <w:p w:rsidR="00D37E89" w:rsidRDefault="00D37E89">
      <w:pPr>
        <w:ind w:left="3545" w:firstLine="709"/>
      </w:pPr>
    </w:p>
    <w:p w:rsidR="00D37E89" w:rsidRDefault="00D37E8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lastRenderedPageBreak/>
        <w:t xml:space="preserve">4. </w:t>
      </w:r>
    </w:p>
    <w:tbl>
      <w:tblPr>
        <w:tblW w:w="0" w:type="auto"/>
        <w:tblInd w:w="1803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851"/>
        <w:gridCol w:w="851"/>
        <w:gridCol w:w="851"/>
        <w:gridCol w:w="851"/>
        <w:gridCol w:w="851"/>
        <w:gridCol w:w="851"/>
        <w:gridCol w:w="851"/>
      </w:tblGrid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11</w:t>
            </w:r>
          </w:p>
        </w:tc>
      </w:tr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CCFFFF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FF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FF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FF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FF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FF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CCFFFF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2747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3955"/>
        <w:gridCol w:w="1276"/>
      </w:tblGrid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(14 : 7) + 5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U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20 : (2 . 1)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(6 : 6) + 7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P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(3 . 5 ) – 10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K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15 – (16 : 4)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Í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11 – (10 : 5)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Á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(3 . 4) – 6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O</w:t>
            </w:r>
          </w:p>
        </w:tc>
      </w:tr>
    </w:tbl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ind w:left="4963" w:firstLine="709"/>
      </w:pPr>
    </w:p>
    <w:p w:rsidR="00DB3160" w:rsidRDefault="00DB3160">
      <w:pPr>
        <w:ind w:left="4963" w:firstLine="709"/>
      </w:pPr>
    </w:p>
    <w:p w:rsidR="00DB3160" w:rsidRDefault="00DB3160">
      <w:pPr>
        <w:ind w:left="4963" w:firstLine="709"/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5.</w:t>
      </w:r>
    </w:p>
    <w:tbl>
      <w:tblPr>
        <w:tblW w:w="0" w:type="auto"/>
        <w:tblInd w:w="100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20</w:t>
            </w:r>
          </w:p>
        </w:tc>
      </w:tr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E9FFAB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E9FFAB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E9FFAB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E9FFAB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E9FFAB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E9FFAB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E9FFAB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E9FFAB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E9FFAB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189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3955"/>
        <w:gridCol w:w="1276"/>
      </w:tblGrid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(12 : 6) + 14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E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6 + (16 : 2)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U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25 – (36 : 6)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Í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(21 : 3) + 5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S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5 + (3 . 5)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K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3 + (4 . 3 )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(4 . 2) + 9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Č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(81 : 9) + 4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L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(4 . 4 ) + 2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</w:tr>
    </w:tbl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ind w:left="3545" w:firstLine="709"/>
      </w:pPr>
    </w:p>
    <w:p w:rsidR="00D37E89" w:rsidRDefault="00D37E89">
      <w:pPr>
        <w:ind w:left="3545" w:firstLine="709"/>
      </w:pPr>
    </w:p>
    <w:p w:rsidR="00D37E89" w:rsidRDefault="00D37E89"/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lastRenderedPageBreak/>
        <w:t xml:space="preserve">6. </w:t>
      </w:r>
    </w:p>
    <w:tbl>
      <w:tblPr>
        <w:tblW w:w="0" w:type="auto"/>
        <w:tblInd w:w="100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21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67859">
              <w:rPr>
                <w:rFonts w:ascii="Comic Sans MS" w:hAnsi="Comic Sans MS"/>
                <w:b/>
                <w:sz w:val="36"/>
                <w:szCs w:val="36"/>
              </w:rPr>
              <w:t>28</w:t>
            </w:r>
          </w:p>
        </w:tc>
      </w:tr>
      <w:tr w:rsidR="00D37E89" w:rsidRPr="00B67859" w:rsidTr="00B67859">
        <w:trPr>
          <w:trHeight w:val="567"/>
        </w:trPr>
        <w:tc>
          <w:tcPr>
            <w:tcW w:w="851" w:type="dxa"/>
            <w:shd w:val="clear" w:color="auto" w:fill="FFE5F2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E5F2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E5F2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E5F2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E5F2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E5F2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E5F2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851" w:type="dxa"/>
            <w:shd w:val="clear" w:color="auto" w:fill="FFE5F2"/>
          </w:tcPr>
          <w:p w:rsidR="00D37E89" w:rsidRPr="00B67859" w:rsidRDefault="00D37E89">
            <w:pPr>
              <w:rPr>
                <w:rFonts w:ascii="Comic Sans MS" w:hAnsi="Comic Sans MS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2619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3955"/>
        <w:gridCol w:w="1276"/>
      </w:tblGrid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14 + (3 . 4)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E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4 + (2 . 9)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O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40 – (2 . 6)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Á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(6 . 3) + 9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7 + (2 . 7)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D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5 + (4 . 5)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L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(5 . 5 ) - 2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V</w:t>
            </w:r>
          </w:p>
        </w:tc>
      </w:tr>
      <w:tr w:rsidR="00D37E89" w:rsidRPr="00B67859" w:rsidTr="00B67859">
        <w:trPr>
          <w:trHeight w:val="737"/>
        </w:trPr>
        <w:tc>
          <w:tcPr>
            <w:tcW w:w="3955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(7 . 4) - 4 =</w:t>
            </w:r>
          </w:p>
        </w:tc>
        <w:tc>
          <w:tcPr>
            <w:tcW w:w="1276" w:type="dxa"/>
            <w:vAlign w:val="center"/>
          </w:tcPr>
          <w:p w:rsidR="00D37E89" w:rsidRPr="00B67859" w:rsidRDefault="00D37E89" w:rsidP="00B6785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859">
              <w:rPr>
                <w:rFonts w:ascii="Comic Sans MS" w:hAnsi="Comic Sans MS"/>
                <w:sz w:val="40"/>
                <w:szCs w:val="40"/>
              </w:rPr>
              <w:t>O</w:t>
            </w:r>
          </w:p>
        </w:tc>
      </w:tr>
    </w:tbl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rPr>
          <w:rFonts w:ascii="Comic Sans MS" w:hAnsi="Comic Sans MS"/>
          <w:b/>
          <w:szCs w:val="24"/>
        </w:rPr>
      </w:pPr>
    </w:p>
    <w:p w:rsidR="00D37E89" w:rsidRDefault="00D37E89">
      <w:pPr>
        <w:ind w:left="4254" w:firstLine="709"/>
        <w:rPr>
          <w:rFonts w:ascii="Comic Sans MS" w:hAnsi="Comic Sans MS"/>
          <w:b/>
          <w:szCs w:val="24"/>
        </w:rPr>
      </w:pPr>
    </w:p>
    <w:sectPr w:rsidR="00D37E89">
      <w:footerReference w:type="default" r:id="rId6"/>
      <w:footnotePr>
        <w:pos w:val="beneathText"/>
        <w:numRestart w:val="eachPage"/>
      </w:footnotePr>
      <w:endnotePr>
        <w:numFmt w:val="decimal"/>
      </w:endnotePr>
      <w:pgSz w:w="11905" w:h="16837"/>
      <w:pgMar w:top="1134" w:right="1134" w:bottom="1955" w:left="1134" w:header="708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859" w:rsidRDefault="00B67859">
      <w:r>
        <w:separator/>
      </w:r>
    </w:p>
  </w:endnote>
  <w:endnote w:type="continuationSeparator" w:id="1">
    <w:p w:rsidR="00B67859" w:rsidRDefault="00B67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160" w:rsidRDefault="00DB3160" w:rsidP="00DB3160">
    <w:pPr>
      <w:pStyle w:val="Zkladntext"/>
      <w:jc w:val="center"/>
      <w:rPr>
        <w:rFonts w:ascii="Calibri" w:hAnsi="Calibri"/>
        <w:i/>
        <w:color w:val="000000"/>
        <w:sz w:val="22"/>
      </w:rPr>
    </w:pPr>
    <w:bookmarkStart w:id="0" w:name="OLE_LINK1"/>
    <w:bookmarkStart w:id="1" w:name="OLE_LINK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859" w:rsidRDefault="00B67859">
      <w:r>
        <w:separator/>
      </w:r>
    </w:p>
  </w:footnote>
  <w:footnote w:type="continuationSeparator" w:id="1">
    <w:p w:rsidR="00B67859" w:rsidRDefault="00B67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stylePaneFormatFilter w:val="3F01"/>
  <w:doNotTrackMoves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79F"/>
    <w:rsid w:val="00011450"/>
    <w:rsid w:val="00295699"/>
    <w:rsid w:val="0033179F"/>
    <w:rsid w:val="00B67859"/>
    <w:rsid w:val="00BD4378"/>
    <w:rsid w:val="00C354B1"/>
    <w:rsid w:val="00D37E89"/>
    <w:rsid w:val="00DB3160"/>
    <w:rsid w:val="00DC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Znakypropoznmkupodarou">
    <w:name w:val="Znaky pro poznámku pod ?arou"/>
  </w:style>
  <w:style w:type="character" w:customStyle="1" w:styleId="Znakyprovysvtlivky">
    <w:name w:val="Znaky pro vysv?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pPr>
      <w:suppressLineNumbers/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table" w:styleId="Mkatabulky">
    <w:name w:val="Table Grid"/>
    <w:basedOn w:val="Normlntabulka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33179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počítání 1</vt:lpstr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počítání 1</dc:title>
  <dc:subject/>
  <dc:creator>Radomíra Kučerová</dc:creator>
  <cp:keywords/>
  <dc:description>Dostupné z Metodického portálu www.rvp.cz, ISSN: 1802–4785, financovaného z ESF a státního rozpočtu ČR. Provozováno Výzkumným ústavem pedagogickým v Praze.</dc:description>
  <cp:lastModifiedBy>Lada Michálková</cp:lastModifiedBy>
  <cp:revision>2</cp:revision>
  <cp:lastPrinted>1601-01-01T00:00:00Z</cp:lastPrinted>
  <dcterms:created xsi:type="dcterms:W3CDTF">2020-06-17T15:01:00Z</dcterms:created>
  <dcterms:modified xsi:type="dcterms:W3CDTF">2020-06-17T15:01:00Z</dcterms:modified>
</cp:coreProperties>
</file>