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A0F" w:rsidRDefault="00234A0F">
      <w:pPr>
        <w:rPr>
          <w:noProof/>
          <w:lang w:eastAsia="cs-CZ"/>
        </w:rPr>
      </w:pPr>
      <w:r>
        <w:rPr>
          <w:noProof/>
          <w:lang w:eastAsia="cs-CZ"/>
        </w:rPr>
        <w:t>1.</w:t>
      </w:r>
    </w:p>
    <w:p w:rsidR="00234A0F" w:rsidRDefault="00234A0F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173152" cy="3891784"/>
            <wp:effectExtent l="19050" t="0" r="8448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57" t="11552" r="16837" b="1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152" cy="389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A0F" w:rsidRDefault="00234A0F">
      <w:pPr>
        <w:rPr>
          <w:noProof/>
          <w:lang w:eastAsia="cs-CZ"/>
        </w:rPr>
      </w:pPr>
      <w:r>
        <w:rPr>
          <w:noProof/>
          <w:lang w:eastAsia="cs-CZ"/>
        </w:rPr>
        <w:t>2. Doplňte jména panovníků ze cvičení 1.</w:t>
      </w:r>
    </w:p>
    <w:p w:rsidR="00234A0F" w:rsidRDefault="00234A0F">
      <w:pPr>
        <w:rPr>
          <w:noProof/>
          <w:lang w:eastAsia="cs-CZ"/>
        </w:rPr>
      </w:pPr>
    </w:p>
    <w:p w:rsidR="00234A0F" w:rsidRDefault="00234A0F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276519" cy="2790908"/>
            <wp:effectExtent l="19050" t="0" r="331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56" t="11552" r="16285" b="38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59" cy="27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145" w:rsidRDefault="00234A0F">
      <w:r>
        <w:rPr>
          <w:noProof/>
          <w:lang w:eastAsia="cs-CZ"/>
        </w:rPr>
        <w:lastRenderedPageBreak/>
        <w:drawing>
          <wp:inline distT="0" distB="0" distL="0" distR="0">
            <wp:extent cx="5491204" cy="7762966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217" t="8276" r="28015" b="1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470" cy="776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145" w:rsidSect="009A71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characterSpacingControl w:val="doNotCompress"/>
  <w:compat/>
  <w:rsids>
    <w:rsidRoot w:val="00234A0F"/>
    <w:rsid w:val="00234A0F"/>
    <w:rsid w:val="009A7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714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4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4A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voboriloval</dc:creator>
  <cp:lastModifiedBy>voboriloval</cp:lastModifiedBy>
  <cp:revision>1</cp:revision>
  <dcterms:created xsi:type="dcterms:W3CDTF">2020-06-09T11:08:00Z</dcterms:created>
  <dcterms:modified xsi:type="dcterms:W3CDTF">2020-06-09T11:15:00Z</dcterms:modified>
</cp:coreProperties>
</file>